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1CF" w:rsidRPr="009439CA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b/>
          <w:bCs/>
          <w:color w:val="2B2B2B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bCs/>
          <w:color w:val="2B2B2B"/>
          <w:sz w:val="32"/>
          <w:szCs w:val="32"/>
          <w:shd w:val="clear" w:color="auto" w:fill="FFFFFF"/>
        </w:rPr>
        <w:t>附件2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jc w:val="center"/>
        <w:rPr>
          <w:rFonts w:ascii="宋体" w:hAnsi="宋体" w:cs="宋体"/>
          <w:b/>
          <w:bCs/>
          <w:color w:val="2B2B2B"/>
          <w:sz w:val="36"/>
          <w:szCs w:val="36"/>
          <w:shd w:val="clear" w:color="auto" w:fill="FFFFFF"/>
        </w:rPr>
      </w:pP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jc w:val="center"/>
        <w:rPr>
          <w:rFonts w:ascii="宋体" w:hAnsi="宋体" w:cs="宋体"/>
          <w:b/>
          <w:bCs/>
          <w:color w:val="2B2B2B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bCs/>
          <w:color w:val="2B2B2B"/>
          <w:sz w:val="36"/>
          <w:szCs w:val="36"/>
          <w:shd w:val="clear" w:color="auto" w:fill="FFFFFF"/>
        </w:rPr>
        <w:t>品种授权委托书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兹委托                                公司，负责我公司产品：                  ，规格：              在</w:t>
      </w:r>
      <w:r w:rsidR="00515DFA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成都市金牛区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人民医院参加本次比选采购的申报、配送及相关事宜。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委托时间：                    至                                本公司承诺该品种授权唯一，若因重复授权造成的纠纷，由我公司自行承担。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2B2B2B"/>
          <w:sz w:val="21"/>
          <w:szCs w:val="21"/>
          <w:shd w:val="clear" w:color="auto" w:fill="FFFFFF"/>
        </w:rPr>
        <w:t>                 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2B2B2B"/>
          <w:sz w:val="21"/>
          <w:szCs w:val="21"/>
          <w:shd w:val="clear" w:color="auto" w:fill="FFFFFF"/>
        </w:rPr>
        <w:t> 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  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委托厂家（一级代理商）： （公章）  </w:t>
      </w:r>
    </w:p>
    <w:p w:rsidR="003321CF" w:rsidRDefault="003321CF" w:rsidP="003321CF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签发时间：20  年  月  日 </w:t>
      </w:r>
    </w:p>
    <w:p w:rsidR="00A958CD" w:rsidRPr="00175FB4" w:rsidRDefault="007F3DEC" w:rsidP="00175FB4">
      <w:pPr>
        <w:pStyle w:val="a3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color w:val="2B2B2B"/>
          <w:sz w:val="28"/>
          <w:szCs w:val="28"/>
        </w:rPr>
      </w:pPr>
    </w:p>
    <w:sectPr w:rsidR="00A958CD" w:rsidRPr="00175FB4" w:rsidSect="00D60E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BD4" w:rsidRDefault="00D47BD4" w:rsidP="00175FB4">
      <w:r>
        <w:separator/>
      </w:r>
    </w:p>
  </w:endnote>
  <w:endnote w:type="continuationSeparator" w:id="1">
    <w:p w:rsidR="00D47BD4" w:rsidRDefault="00D47BD4" w:rsidP="00175F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BD4" w:rsidRDefault="00D47BD4" w:rsidP="00175FB4">
      <w:r>
        <w:separator/>
      </w:r>
    </w:p>
  </w:footnote>
  <w:footnote w:type="continuationSeparator" w:id="1">
    <w:p w:rsidR="00D47BD4" w:rsidRDefault="00D47BD4" w:rsidP="00175F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1CF"/>
    <w:rsid w:val="00175FB4"/>
    <w:rsid w:val="003321CF"/>
    <w:rsid w:val="00515DFA"/>
    <w:rsid w:val="00643AFA"/>
    <w:rsid w:val="00A25D54"/>
    <w:rsid w:val="00CF7D0D"/>
    <w:rsid w:val="00D47BD4"/>
    <w:rsid w:val="00D60EBF"/>
    <w:rsid w:val="00E76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D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321C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175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75FB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75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75F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 User</cp:lastModifiedBy>
  <cp:revision>4</cp:revision>
  <dcterms:created xsi:type="dcterms:W3CDTF">2017-02-20T01:48:00Z</dcterms:created>
  <dcterms:modified xsi:type="dcterms:W3CDTF">2018-05-18T08:59:00Z</dcterms:modified>
</cp:coreProperties>
</file>